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879" w:rsidRPr="00F57879" w:rsidRDefault="00F57879" w:rsidP="00AB73BA">
      <w:pPr>
        <w:shd w:val="clear" w:color="auto" w:fill="FFFFFF"/>
        <w:spacing w:before="100" w:beforeAutospacing="1" w:after="100" w:afterAutospacing="1"/>
        <w:jc w:val="center"/>
        <w:rPr>
          <w:rFonts w:ascii="Arial" w:eastAsia="Times New Roman" w:hAnsi="Arial" w:cs="Arial"/>
          <w:sz w:val="20"/>
          <w:szCs w:val="20"/>
        </w:rPr>
      </w:pPr>
      <w:bookmarkStart w:id="0" w:name="_GoBack"/>
      <w:r w:rsidRPr="00F57879">
        <w:rPr>
          <w:rFonts w:ascii="Arial" w:eastAsia="Times New Roman" w:hAnsi="Arial" w:cs="Arial"/>
          <w:b/>
          <w:bCs/>
          <w:sz w:val="20"/>
          <w:szCs w:val="20"/>
          <w:u w:val="single"/>
        </w:rPr>
        <w:t>Steps to be Taken Regularly/ How to be Proactive</w:t>
      </w:r>
      <w:r w:rsidR="0056172F">
        <w:rPr>
          <w:rFonts w:ascii="Arial" w:eastAsia="Times New Roman" w:hAnsi="Arial" w:cs="Arial"/>
          <w:b/>
          <w:bCs/>
          <w:sz w:val="20"/>
          <w:szCs w:val="20"/>
          <w:u w:val="single"/>
        </w:rPr>
        <w:t xml:space="preserve"> in Protecting Licensure and Other Geologic Programs</w:t>
      </w:r>
    </w:p>
    <w:bookmarkEnd w:id="0"/>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1.</w:t>
      </w:r>
      <w:r w:rsidRPr="00F57879">
        <w:rPr>
          <w:rFonts w:ascii="Times New Roman" w:eastAsia="Times New Roman" w:hAnsi="Times New Roman" w:cs="Times New Roman"/>
          <w:sz w:val="14"/>
          <w:szCs w:val="14"/>
        </w:rPr>
        <w:t>     </w:t>
      </w:r>
      <w:r w:rsidRPr="00F57879">
        <w:rPr>
          <w:rFonts w:ascii="Calibri" w:eastAsia="Times New Roman" w:hAnsi="Calibri" w:cs="Calibri"/>
        </w:rPr>
        <w:t>Understand how your state legislature works.</w:t>
      </w:r>
    </w:p>
    <w:p w:rsidR="00F57879" w:rsidRPr="00F57879" w:rsidRDefault="00F57879" w:rsidP="00F57879">
      <w:pPr>
        <w:shd w:val="clear" w:color="auto" w:fill="FFFFFF"/>
        <w:spacing w:before="100" w:beforeAutospacing="1" w:after="100" w:afterAutospacing="1" w:line="240" w:lineRule="auto"/>
        <w:ind w:left="1485" w:hanging="405"/>
        <w:rPr>
          <w:rFonts w:ascii="Arial" w:eastAsia="Times New Roman" w:hAnsi="Arial" w:cs="Arial"/>
          <w:sz w:val="20"/>
          <w:szCs w:val="20"/>
        </w:rPr>
      </w:pPr>
      <w:r w:rsidRPr="00F57879">
        <w:rPr>
          <w:rFonts w:ascii="Arial" w:eastAsia="Times New Roman" w:hAnsi="Arial" w:cs="Arial"/>
          <w:sz w:val="20"/>
          <w:szCs w:val="20"/>
        </w:rPr>
        <w:t>a.</w:t>
      </w:r>
      <w:r w:rsidRPr="00F57879">
        <w:rPr>
          <w:rFonts w:ascii="Times New Roman" w:eastAsia="Times New Roman" w:hAnsi="Times New Roman" w:cs="Times New Roman"/>
          <w:sz w:val="14"/>
          <w:szCs w:val="14"/>
        </w:rPr>
        <w:t>      </w:t>
      </w:r>
      <w:r w:rsidRPr="00F57879">
        <w:rPr>
          <w:rFonts w:ascii="Calibri" w:eastAsia="Times New Roman" w:hAnsi="Calibri" w:cs="Calibri"/>
        </w:rPr>
        <w:t>When are they in session, when are deadlines, etc.</w:t>
      </w:r>
    </w:p>
    <w:p w:rsidR="00F57879" w:rsidRPr="00F57879" w:rsidRDefault="00F57879" w:rsidP="00F57879">
      <w:pPr>
        <w:shd w:val="clear" w:color="auto" w:fill="FFFFFF"/>
        <w:spacing w:before="100" w:beforeAutospacing="1" w:after="100" w:afterAutospacing="1" w:line="240" w:lineRule="auto"/>
        <w:ind w:left="1485" w:hanging="405"/>
        <w:rPr>
          <w:rFonts w:ascii="Arial" w:eastAsia="Times New Roman" w:hAnsi="Arial" w:cs="Arial"/>
          <w:sz w:val="20"/>
          <w:szCs w:val="20"/>
        </w:rPr>
      </w:pPr>
      <w:r w:rsidRPr="00F57879">
        <w:rPr>
          <w:rFonts w:ascii="Arial" w:eastAsia="Times New Roman" w:hAnsi="Arial" w:cs="Arial"/>
          <w:sz w:val="20"/>
          <w:szCs w:val="20"/>
        </w:rPr>
        <w:t>b.</w:t>
      </w:r>
      <w:r w:rsidRPr="00F57879">
        <w:rPr>
          <w:rFonts w:ascii="Times New Roman" w:eastAsia="Times New Roman" w:hAnsi="Times New Roman" w:cs="Times New Roman"/>
          <w:sz w:val="14"/>
          <w:szCs w:val="14"/>
        </w:rPr>
        <w:t>     </w:t>
      </w:r>
      <w:r w:rsidRPr="00F57879">
        <w:rPr>
          <w:rFonts w:ascii="Arial" w:eastAsia="Times New Roman" w:hAnsi="Arial" w:cs="Arial"/>
          <w:iCs/>
          <w:sz w:val="20"/>
          <w:szCs w:val="20"/>
          <w:shd w:val="clear" w:color="auto" w:fill="FFFFFF"/>
        </w:rPr>
        <w:t>Identify committees that bills would be referred to regarding AEG issues</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2.</w:t>
      </w:r>
      <w:r w:rsidRPr="00F57879">
        <w:rPr>
          <w:rFonts w:ascii="Times New Roman" w:eastAsia="Times New Roman" w:hAnsi="Times New Roman" w:cs="Times New Roman"/>
          <w:sz w:val="14"/>
          <w:szCs w:val="14"/>
        </w:rPr>
        <w:t>     </w:t>
      </w:r>
      <w:r w:rsidRPr="00F57879">
        <w:rPr>
          <w:rFonts w:ascii="Calibri" w:eastAsia="Times New Roman" w:hAnsi="Calibri" w:cs="Calibri"/>
        </w:rPr>
        <w:t>Stay current on who is in office </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3.</w:t>
      </w:r>
      <w:r w:rsidRPr="00F57879">
        <w:rPr>
          <w:rFonts w:ascii="Times New Roman" w:eastAsia="Times New Roman" w:hAnsi="Times New Roman" w:cs="Times New Roman"/>
          <w:sz w:val="14"/>
          <w:szCs w:val="14"/>
        </w:rPr>
        <w:t>     </w:t>
      </w:r>
      <w:r w:rsidRPr="00F57879">
        <w:rPr>
          <w:rFonts w:ascii="Calibri" w:eastAsia="Times New Roman" w:hAnsi="Calibri" w:cs="Calibri"/>
        </w:rPr>
        <w:t>T</w:t>
      </w:r>
      <w:r>
        <w:rPr>
          <w:rFonts w:ascii="Calibri" w:eastAsia="Times New Roman" w:hAnsi="Calibri" w:cs="Calibri"/>
        </w:rPr>
        <w:t xml:space="preserve">ake opportunities to meet with </w:t>
      </w:r>
      <w:r w:rsidRPr="00F57879">
        <w:rPr>
          <w:rFonts w:ascii="Calibri" w:eastAsia="Times New Roman" w:hAnsi="Calibri" w:cs="Calibri"/>
        </w:rPr>
        <w:t>senator / representative / legislative committee consultants that work AEG topic areas</w:t>
      </w:r>
    </w:p>
    <w:p w:rsidR="00F57879" w:rsidRPr="00F57879" w:rsidRDefault="00F57879" w:rsidP="00F57879">
      <w:pPr>
        <w:shd w:val="clear" w:color="auto" w:fill="FFFFFF"/>
        <w:spacing w:before="100" w:beforeAutospacing="1" w:after="100" w:afterAutospacing="1" w:line="240" w:lineRule="auto"/>
        <w:ind w:left="1485" w:hanging="405"/>
        <w:rPr>
          <w:rFonts w:ascii="Arial" w:eastAsia="Times New Roman" w:hAnsi="Arial" w:cs="Arial"/>
          <w:sz w:val="20"/>
          <w:szCs w:val="20"/>
        </w:rPr>
      </w:pPr>
      <w:r w:rsidRPr="00F57879">
        <w:rPr>
          <w:rFonts w:ascii="Arial" w:eastAsia="Times New Roman" w:hAnsi="Arial" w:cs="Arial"/>
          <w:sz w:val="20"/>
          <w:szCs w:val="20"/>
        </w:rPr>
        <w:t>a.</w:t>
      </w:r>
      <w:r w:rsidRPr="00F57879">
        <w:rPr>
          <w:rFonts w:ascii="Times New Roman" w:eastAsia="Times New Roman" w:hAnsi="Times New Roman" w:cs="Times New Roman"/>
          <w:sz w:val="14"/>
          <w:szCs w:val="14"/>
        </w:rPr>
        <w:t>      </w:t>
      </w:r>
      <w:r w:rsidRPr="00F57879">
        <w:rPr>
          <w:rFonts w:ascii="Calibri" w:eastAsia="Times New Roman" w:hAnsi="Calibri" w:cs="Calibri"/>
        </w:rPr>
        <w:t>Introduce yourself and AEG, explain why licensure is important in your state, what is a geologist and applicable projects that are critical for a professional geologist to be a part of – good to cite project in your state that went poorly when a geologist wasn’t consulted or their advice not followed (</w:t>
      </w:r>
      <w:proofErr w:type="spellStart"/>
      <w:r w:rsidRPr="00F57879">
        <w:rPr>
          <w:rFonts w:ascii="Calibri" w:eastAsia="Times New Roman" w:hAnsi="Calibri" w:cs="Calibri"/>
        </w:rPr>
        <w:t>ie</w:t>
      </w:r>
      <w:proofErr w:type="spellEnd"/>
      <w:r w:rsidRPr="00F57879">
        <w:rPr>
          <w:rFonts w:ascii="Calibri" w:eastAsia="Times New Roman" w:hAnsi="Calibri" w:cs="Calibri"/>
        </w:rPr>
        <w:t xml:space="preserve"> CA – Oroville Dam)</w:t>
      </w:r>
    </w:p>
    <w:p w:rsidR="00F57879" w:rsidRPr="00F57879" w:rsidRDefault="00F57879" w:rsidP="00F57879">
      <w:pPr>
        <w:shd w:val="clear" w:color="auto" w:fill="FFFFFF"/>
        <w:spacing w:before="100" w:beforeAutospacing="1" w:after="100" w:afterAutospacing="1" w:line="240" w:lineRule="auto"/>
        <w:ind w:left="1485" w:hanging="405"/>
        <w:rPr>
          <w:rFonts w:ascii="Arial" w:eastAsia="Times New Roman" w:hAnsi="Arial" w:cs="Arial"/>
          <w:sz w:val="20"/>
          <w:szCs w:val="20"/>
        </w:rPr>
      </w:pPr>
      <w:r w:rsidRPr="00F57879">
        <w:rPr>
          <w:rFonts w:ascii="Arial" w:eastAsia="Times New Roman" w:hAnsi="Arial" w:cs="Arial"/>
          <w:sz w:val="20"/>
          <w:szCs w:val="20"/>
        </w:rPr>
        <w:t>b.</w:t>
      </w:r>
      <w:r w:rsidRPr="00F57879">
        <w:rPr>
          <w:rFonts w:ascii="Times New Roman" w:eastAsia="Times New Roman" w:hAnsi="Times New Roman" w:cs="Times New Roman"/>
          <w:sz w:val="14"/>
          <w:szCs w:val="14"/>
        </w:rPr>
        <w:t>     </w:t>
      </w:r>
      <w:r w:rsidRPr="00F57879">
        <w:rPr>
          <w:rFonts w:ascii="Calibri" w:eastAsia="Times New Roman" w:hAnsi="Calibri" w:cs="Calibri"/>
        </w:rPr>
        <w:t>This s</w:t>
      </w:r>
      <w:r>
        <w:rPr>
          <w:rFonts w:ascii="Calibri" w:eastAsia="Times New Roman" w:hAnsi="Calibri" w:cs="Calibri"/>
        </w:rPr>
        <w:t>tep could greatly reduce the “An</w:t>
      </w:r>
      <w:r w:rsidRPr="00F57879">
        <w:rPr>
          <w:rFonts w:ascii="Calibri" w:eastAsia="Times New Roman" w:hAnsi="Calibri" w:cs="Calibri"/>
        </w:rPr>
        <w:t>gie’s List” approach to eliminate needless licenses</w:t>
      </w:r>
    </w:p>
    <w:p w:rsidR="00F57879" w:rsidRPr="00F57879" w:rsidRDefault="00F57879" w:rsidP="00F57879">
      <w:pPr>
        <w:shd w:val="clear" w:color="auto" w:fill="FFFFFF"/>
        <w:spacing w:before="100" w:beforeAutospacing="1" w:after="100" w:afterAutospacing="1" w:line="240" w:lineRule="auto"/>
        <w:ind w:left="1485" w:hanging="405"/>
        <w:rPr>
          <w:rFonts w:ascii="Arial" w:eastAsia="Times New Roman" w:hAnsi="Arial" w:cs="Arial"/>
          <w:sz w:val="20"/>
          <w:szCs w:val="20"/>
        </w:rPr>
      </w:pPr>
      <w:r w:rsidRPr="00F57879">
        <w:rPr>
          <w:rFonts w:ascii="Arial" w:eastAsia="Times New Roman" w:hAnsi="Arial" w:cs="Arial"/>
          <w:sz w:val="20"/>
          <w:szCs w:val="20"/>
        </w:rPr>
        <w:t>c.</w:t>
      </w:r>
      <w:r w:rsidRPr="00F57879">
        <w:rPr>
          <w:rFonts w:ascii="Times New Roman" w:eastAsia="Times New Roman" w:hAnsi="Times New Roman" w:cs="Times New Roman"/>
          <w:sz w:val="14"/>
          <w:szCs w:val="14"/>
        </w:rPr>
        <w:t>      </w:t>
      </w:r>
      <w:r w:rsidRPr="00F57879">
        <w:rPr>
          <w:rFonts w:ascii="Calibri" w:eastAsia="Times New Roman" w:hAnsi="Calibri" w:cs="Calibri"/>
        </w:rPr>
        <w:t>Provide a one page fact sheet to leave behind visits, have a larger packet of information available for key members and staff</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4.</w:t>
      </w:r>
      <w:r w:rsidRPr="00F57879">
        <w:rPr>
          <w:rFonts w:ascii="Times New Roman" w:eastAsia="Times New Roman" w:hAnsi="Times New Roman" w:cs="Times New Roman"/>
          <w:sz w:val="14"/>
          <w:szCs w:val="14"/>
        </w:rPr>
        <w:t>     </w:t>
      </w:r>
      <w:r w:rsidRPr="00F57879">
        <w:rPr>
          <w:rFonts w:ascii="Calibri" w:eastAsia="Times New Roman" w:hAnsi="Calibri" w:cs="Calibri"/>
        </w:rPr>
        <w:t>Offer to be a resource   for senator / representative / legislative committees  </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5.</w:t>
      </w:r>
      <w:r w:rsidRPr="00F57879">
        <w:rPr>
          <w:rFonts w:ascii="Times New Roman" w:eastAsia="Times New Roman" w:hAnsi="Times New Roman" w:cs="Times New Roman"/>
          <w:sz w:val="14"/>
          <w:szCs w:val="14"/>
        </w:rPr>
        <w:t>     </w:t>
      </w:r>
      <w:r w:rsidRPr="00F57879">
        <w:rPr>
          <w:rFonts w:ascii="Calibri" w:eastAsia="Times New Roman" w:hAnsi="Calibri" w:cs="Calibri"/>
        </w:rPr>
        <w:t>Identify senator / representative / legislative committees who will be ‘allies’ if a bill to eliminate licensure is proposed</w:t>
      </w:r>
      <w:r>
        <w:rPr>
          <w:rFonts w:ascii="Calibri" w:eastAsia="Times New Roman" w:hAnsi="Calibri" w:cs="Calibri"/>
        </w:rPr>
        <w:t xml:space="preserve">.  </w:t>
      </w:r>
      <w:r w:rsidRPr="00F57879">
        <w:rPr>
          <w:rFonts w:ascii="Times New Roman" w:eastAsia="Times New Roman" w:hAnsi="Times New Roman" w:cs="Times New Roman"/>
          <w:sz w:val="14"/>
          <w:szCs w:val="14"/>
        </w:rPr>
        <w:t> </w:t>
      </w:r>
      <w:r w:rsidRPr="00F57879">
        <w:rPr>
          <w:rFonts w:ascii="Calibri" w:eastAsia="Times New Roman" w:hAnsi="Calibri" w:cs="Calibri"/>
        </w:rPr>
        <w:t>Call prior to beginning of session and periodically to see if they hear of anything in the works. The point is to never get to the point of anything being written. Much easier to fight.</w:t>
      </w:r>
    </w:p>
    <w:p w:rsidR="00F57879" w:rsidRPr="00F57879" w:rsidRDefault="00F57879" w:rsidP="00E37C0D">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6.</w:t>
      </w:r>
      <w:r w:rsidRPr="00F57879">
        <w:rPr>
          <w:rFonts w:ascii="Times New Roman" w:eastAsia="Times New Roman" w:hAnsi="Times New Roman" w:cs="Times New Roman"/>
          <w:sz w:val="14"/>
          <w:szCs w:val="14"/>
        </w:rPr>
        <w:t>     </w:t>
      </w:r>
      <w:r w:rsidRPr="00F57879">
        <w:rPr>
          <w:rFonts w:ascii="Calibri" w:eastAsia="Times New Roman" w:hAnsi="Calibri" w:cs="Calibri"/>
        </w:rPr>
        <w:t>Stay current each year on list of bills</w:t>
      </w:r>
      <w:r w:rsidR="00E37C0D">
        <w:rPr>
          <w:rFonts w:ascii="Calibri" w:eastAsia="Times New Roman" w:hAnsi="Calibri" w:cs="Calibri"/>
        </w:rPr>
        <w:t xml:space="preserve"> by monitoring your state’s legislative website.  </w:t>
      </w:r>
      <w:r w:rsidR="00114D11">
        <w:rPr>
          <w:rFonts w:ascii="Calibri" w:eastAsia="Times New Roman" w:hAnsi="Calibri" w:cs="Calibri"/>
        </w:rPr>
        <w:t>Monitoring should be done at a minimum on a weekly basis.  Several</w:t>
      </w:r>
      <w:r w:rsidR="00E37C0D">
        <w:rPr>
          <w:rFonts w:ascii="Calibri" w:eastAsia="Times New Roman" w:hAnsi="Calibri" w:cs="Calibri"/>
        </w:rPr>
        <w:t xml:space="preserve"> states have compiled </w:t>
      </w:r>
      <w:r w:rsidRPr="00F57879">
        <w:rPr>
          <w:rFonts w:ascii="Calibri" w:eastAsia="Times New Roman" w:hAnsi="Calibri" w:cs="Calibri"/>
        </w:rPr>
        <w:t>list</w:t>
      </w:r>
      <w:r w:rsidR="00E37C0D">
        <w:rPr>
          <w:rFonts w:ascii="Calibri" w:eastAsia="Times New Roman" w:hAnsi="Calibri" w:cs="Calibri"/>
        </w:rPr>
        <w:t>s</w:t>
      </w:r>
      <w:r w:rsidRPr="00F57879">
        <w:rPr>
          <w:rFonts w:ascii="Calibri" w:eastAsia="Times New Roman" w:hAnsi="Calibri" w:cs="Calibri"/>
        </w:rPr>
        <w:t xml:space="preserve"> of key words to help more efficiently flag bills that could be a problem</w:t>
      </w:r>
      <w:r w:rsidR="00114D11">
        <w:rPr>
          <w:rFonts w:ascii="Calibri" w:eastAsia="Times New Roman" w:hAnsi="Calibri" w:cs="Calibri"/>
        </w:rPr>
        <w:t xml:space="preserve">.  A copy of the key word list is attached and also available on the AEG </w:t>
      </w:r>
      <w:r w:rsidR="00744B5B">
        <w:rPr>
          <w:rFonts w:ascii="Calibri" w:eastAsia="Times New Roman" w:hAnsi="Calibri" w:cs="Calibri"/>
        </w:rPr>
        <w:t xml:space="preserve">Website </w:t>
      </w:r>
      <w:r w:rsidR="00744B5B">
        <w:rPr>
          <w:rFonts w:ascii="Calibri" w:eastAsia="Times New Roman" w:hAnsi="Calibri" w:cs="Calibri"/>
        </w:rPr>
        <w:t>(after signing on, go to “resources” and then to “licensure resources” and follow the prompts).</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7.</w:t>
      </w:r>
      <w:r w:rsidRPr="00F57879">
        <w:rPr>
          <w:rFonts w:ascii="Times New Roman" w:eastAsia="Times New Roman" w:hAnsi="Times New Roman" w:cs="Times New Roman"/>
          <w:sz w:val="14"/>
          <w:szCs w:val="14"/>
        </w:rPr>
        <w:t>     </w:t>
      </w:r>
      <w:r w:rsidRPr="00F57879">
        <w:rPr>
          <w:rFonts w:ascii="Calibri" w:eastAsia="Times New Roman" w:hAnsi="Calibri" w:cs="Calibri"/>
        </w:rPr>
        <w:t>Create email list of geologist professional societies in the state who can help advocate</w:t>
      </w:r>
      <w:r w:rsidR="00E37C0D">
        <w:rPr>
          <w:rFonts w:ascii="Calibri" w:eastAsia="Times New Roman" w:hAnsi="Calibri" w:cs="Calibri"/>
        </w:rPr>
        <w:t xml:space="preserve"> for geologist-related issues.</w:t>
      </w:r>
    </w:p>
    <w:p w:rsidR="00F57879" w:rsidRDefault="00F57879" w:rsidP="00F57879">
      <w:pPr>
        <w:shd w:val="clear" w:color="auto" w:fill="FFFFFF"/>
        <w:spacing w:before="100" w:beforeAutospacing="1" w:after="100" w:afterAutospacing="1" w:line="240" w:lineRule="auto"/>
        <w:ind w:left="1485" w:hanging="405"/>
        <w:rPr>
          <w:rFonts w:ascii="Calibri" w:eastAsia="Times New Roman" w:hAnsi="Calibri" w:cs="Calibri"/>
        </w:rPr>
      </w:pPr>
      <w:r w:rsidRPr="00F57879">
        <w:rPr>
          <w:rFonts w:ascii="Arial" w:eastAsia="Times New Roman" w:hAnsi="Arial" w:cs="Arial"/>
          <w:sz w:val="20"/>
          <w:szCs w:val="20"/>
        </w:rPr>
        <w:t>a.</w:t>
      </w:r>
      <w:r w:rsidRPr="00F57879">
        <w:rPr>
          <w:rFonts w:ascii="Times New Roman" w:eastAsia="Times New Roman" w:hAnsi="Times New Roman" w:cs="Times New Roman"/>
          <w:sz w:val="14"/>
          <w:szCs w:val="14"/>
        </w:rPr>
        <w:t>      </w:t>
      </w:r>
      <w:r w:rsidRPr="00F57879">
        <w:rPr>
          <w:rFonts w:ascii="Calibri" w:eastAsia="Times New Roman" w:hAnsi="Calibri" w:cs="Calibri"/>
        </w:rPr>
        <w:t>State Licensure board, Groundwater Resource Association, - these resource may know someone who can help when an issue comes up</w:t>
      </w:r>
    </w:p>
    <w:p w:rsidR="00E37C0D" w:rsidRPr="00F57879" w:rsidRDefault="00E37C0D" w:rsidP="00F57879">
      <w:pPr>
        <w:shd w:val="clear" w:color="auto" w:fill="FFFFFF"/>
        <w:spacing w:before="100" w:beforeAutospacing="1" w:after="100" w:afterAutospacing="1" w:line="240" w:lineRule="auto"/>
        <w:ind w:left="1485" w:hanging="405"/>
        <w:rPr>
          <w:rFonts w:ascii="Arial" w:eastAsia="Times New Roman" w:hAnsi="Arial" w:cs="Arial"/>
          <w:sz w:val="20"/>
          <w:szCs w:val="20"/>
        </w:rPr>
      </w:pPr>
      <w:r>
        <w:rPr>
          <w:rFonts w:ascii="Calibri" w:eastAsia="Times New Roman" w:hAnsi="Calibri" w:cs="Calibri"/>
        </w:rPr>
        <w:t>b.</w:t>
      </w:r>
      <w:r>
        <w:rPr>
          <w:rFonts w:ascii="Calibri" w:eastAsia="Times New Roman" w:hAnsi="Calibri" w:cs="Calibri"/>
        </w:rPr>
        <w:tab/>
        <w:t>Remember that some state boards cannot advocate for political issues, but members can still serve as resources.</w:t>
      </w:r>
    </w:p>
    <w:p w:rsidR="00F57879" w:rsidRDefault="00F57879">
      <w:pPr>
        <w:rPr>
          <w:rFonts w:ascii="Calibri" w:eastAsia="Times New Roman" w:hAnsi="Calibri" w:cs="Calibri"/>
          <w:b/>
          <w:bCs/>
          <w:u w:val="single"/>
        </w:rPr>
      </w:pPr>
      <w:r>
        <w:rPr>
          <w:rFonts w:ascii="Calibri" w:eastAsia="Times New Roman" w:hAnsi="Calibri" w:cs="Calibri"/>
          <w:b/>
          <w:bCs/>
          <w:u w:val="single"/>
        </w:rPr>
        <w:br w:type="page"/>
      </w:r>
    </w:p>
    <w:p w:rsidR="00F57879" w:rsidRPr="00F57879" w:rsidRDefault="00F57879" w:rsidP="00F57879">
      <w:pPr>
        <w:shd w:val="clear" w:color="auto" w:fill="FFFFFF"/>
        <w:spacing w:before="100" w:beforeAutospacing="1" w:after="100" w:afterAutospacing="1" w:line="240" w:lineRule="auto"/>
        <w:rPr>
          <w:rFonts w:ascii="Arial" w:eastAsia="Times New Roman" w:hAnsi="Arial" w:cs="Arial"/>
          <w:sz w:val="20"/>
          <w:szCs w:val="20"/>
        </w:rPr>
      </w:pPr>
      <w:r w:rsidRPr="00F57879">
        <w:rPr>
          <w:rFonts w:ascii="Calibri" w:eastAsia="Times New Roman" w:hAnsi="Calibri" w:cs="Calibri"/>
          <w:b/>
          <w:bCs/>
          <w:u w:val="single"/>
        </w:rPr>
        <w:lastRenderedPageBreak/>
        <w:t>If a bill to eliminate licensure is found:</w:t>
      </w:r>
    </w:p>
    <w:p w:rsidR="00F57879" w:rsidRPr="00F57879" w:rsidRDefault="00F57879" w:rsidP="00F57879">
      <w:pPr>
        <w:shd w:val="clear" w:color="auto" w:fill="FFFFFF"/>
        <w:spacing w:before="100" w:beforeAutospacing="1" w:after="100" w:afterAutospacing="1" w:line="240" w:lineRule="auto"/>
        <w:rPr>
          <w:rFonts w:ascii="Arial" w:eastAsia="Times New Roman" w:hAnsi="Arial" w:cs="Arial"/>
          <w:sz w:val="20"/>
          <w:szCs w:val="20"/>
        </w:rPr>
      </w:pPr>
      <w:r w:rsidRPr="00F57879">
        <w:rPr>
          <w:rFonts w:ascii="Calibri" w:eastAsia="Times New Roman" w:hAnsi="Calibri" w:cs="Calibri"/>
        </w:rPr>
        <w:t> </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1.</w:t>
      </w:r>
      <w:r w:rsidRPr="00F57879">
        <w:rPr>
          <w:rFonts w:ascii="Times New Roman" w:eastAsia="Times New Roman" w:hAnsi="Times New Roman" w:cs="Times New Roman"/>
          <w:sz w:val="14"/>
          <w:szCs w:val="14"/>
        </w:rPr>
        <w:t>     </w:t>
      </w:r>
      <w:r w:rsidRPr="00F57879">
        <w:rPr>
          <w:rFonts w:ascii="Calibri" w:eastAsia="Times New Roman" w:hAnsi="Calibri" w:cs="Calibri"/>
        </w:rPr>
        <w:t>Contact the legislative committee who drafted the bill to get more information/see if it is an oversight that can be removed. </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2.</w:t>
      </w:r>
      <w:r w:rsidRPr="00F57879">
        <w:rPr>
          <w:rFonts w:ascii="Times New Roman" w:eastAsia="Times New Roman" w:hAnsi="Times New Roman" w:cs="Times New Roman"/>
          <w:sz w:val="14"/>
          <w:szCs w:val="14"/>
        </w:rPr>
        <w:t>     </w:t>
      </w:r>
      <w:r w:rsidRPr="00F57879">
        <w:rPr>
          <w:rFonts w:ascii="Calibri" w:eastAsia="Times New Roman" w:hAnsi="Calibri" w:cs="Calibri"/>
        </w:rPr>
        <w:t>Identify who is sponsoring the bill, meet with the author's office immediately and present your concerns and</w:t>
      </w:r>
      <w:r w:rsidR="00E37C0D">
        <w:rPr>
          <w:rFonts w:ascii="Calibri" w:eastAsia="Times New Roman" w:hAnsi="Calibri" w:cs="Calibri"/>
        </w:rPr>
        <w:t xml:space="preserve"> let them know you will </w:t>
      </w:r>
      <w:r w:rsidR="00E37C0D" w:rsidRPr="00F57879">
        <w:rPr>
          <w:rFonts w:ascii="Calibri" w:eastAsia="Times New Roman" w:hAnsi="Calibri" w:cs="Calibri"/>
        </w:rPr>
        <w:t>unfortunately have to oppose if they proceed.  </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3.</w:t>
      </w:r>
      <w:r w:rsidRPr="00F57879">
        <w:rPr>
          <w:rFonts w:ascii="Times New Roman" w:eastAsia="Times New Roman" w:hAnsi="Times New Roman" w:cs="Times New Roman"/>
          <w:sz w:val="14"/>
          <w:szCs w:val="14"/>
        </w:rPr>
        <w:t>     </w:t>
      </w:r>
      <w:r w:rsidR="00E37C0D" w:rsidRPr="00F57879">
        <w:rPr>
          <w:rFonts w:ascii="Calibri" w:eastAsia="Times New Roman" w:hAnsi="Calibri" w:cs="Calibri"/>
        </w:rPr>
        <w:t xml:space="preserve"> </w:t>
      </w:r>
      <w:r w:rsidR="00E37C0D">
        <w:rPr>
          <w:rFonts w:ascii="Calibri" w:eastAsia="Times New Roman" w:hAnsi="Calibri" w:cs="Calibri"/>
        </w:rPr>
        <w:t>M</w:t>
      </w:r>
      <w:r w:rsidRPr="00F57879">
        <w:rPr>
          <w:rFonts w:ascii="Calibri" w:eastAsia="Times New Roman" w:hAnsi="Calibri" w:cs="Calibri"/>
        </w:rPr>
        <w:t>eet with Committee staff early in the process to let them know your concerns.  Also provide a packet of information for the committee staff which will help</w:t>
      </w:r>
      <w:r w:rsidR="00E37C0D" w:rsidRPr="00F57879">
        <w:rPr>
          <w:rFonts w:ascii="Calibri" w:eastAsia="Times New Roman" w:hAnsi="Calibri" w:cs="Calibri"/>
        </w:rPr>
        <w:t xml:space="preserve"> them</w:t>
      </w:r>
      <w:r w:rsidRPr="00F57879">
        <w:rPr>
          <w:rFonts w:ascii="Calibri" w:eastAsia="Times New Roman" w:hAnsi="Calibri" w:cs="Calibri"/>
        </w:rPr>
        <w:t xml:space="preserve"> in developing the analysis.</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4.</w:t>
      </w:r>
      <w:r w:rsidRPr="00F57879">
        <w:rPr>
          <w:rFonts w:ascii="Times New Roman" w:eastAsia="Times New Roman" w:hAnsi="Times New Roman" w:cs="Times New Roman"/>
          <w:sz w:val="14"/>
          <w:szCs w:val="14"/>
        </w:rPr>
        <w:t>     </w:t>
      </w:r>
      <w:r w:rsidRPr="00F57879">
        <w:rPr>
          <w:rFonts w:ascii="Arial" w:eastAsia="Times New Roman" w:hAnsi="Arial" w:cs="Arial"/>
          <w:sz w:val="14"/>
          <w:szCs w:val="14"/>
        </w:rPr>
        <w:t> </w:t>
      </w:r>
      <w:r w:rsidRPr="00F57879">
        <w:rPr>
          <w:rFonts w:ascii="Arial" w:eastAsia="Times New Roman" w:hAnsi="Arial" w:cs="Arial"/>
          <w:sz w:val="28"/>
          <w:szCs w:val="28"/>
        </w:rPr>
        <w:t>Send an Alert to </w:t>
      </w:r>
      <w:r w:rsidRPr="00F57879">
        <w:rPr>
          <w:rFonts w:ascii="Calibri" w:eastAsia="Times New Roman" w:hAnsi="Calibri" w:cs="Calibri"/>
        </w:rPr>
        <w:t>communicate to email list of geologists with the</w:t>
      </w:r>
      <w:r w:rsidR="00E37C0D">
        <w:rPr>
          <w:rFonts w:ascii="Calibri" w:eastAsia="Times New Roman" w:hAnsi="Calibri" w:cs="Calibri"/>
        </w:rPr>
        <w:t xml:space="preserve"> problem and what is being done, and contact the AEG Licensure Committee.</w:t>
      </w:r>
    </w:p>
    <w:p w:rsidR="00F57879" w:rsidRPr="00F57879" w:rsidRDefault="00F57879" w:rsidP="00F57879">
      <w:pPr>
        <w:shd w:val="clear" w:color="auto" w:fill="FFFFFF"/>
        <w:spacing w:before="100" w:beforeAutospacing="1" w:after="100" w:afterAutospacing="1" w:line="240" w:lineRule="auto"/>
        <w:ind w:left="1440" w:hanging="360"/>
        <w:rPr>
          <w:rFonts w:ascii="Arial" w:eastAsia="Times New Roman" w:hAnsi="Arial" w:cs="Arial"/>
          <w:sz w:val="20"/>
          <w:szCs w:val="20"/>
        </w:rPr>
      </w:pPr>
      <w:proofErr w:type="gramStart"/>
      <w:r w:rsidRPr="00F57879">
        <w:rPr>
          <w:rFonts w:ascii="Arial" w:eastAsia="Times New Roman" w:hAnsi="Arial" w:cs="Arial"/>
          <w:sz w:val="20"/>
          <w:szCs w:val="20"/>
        </w:rPr>
        <w:t>a</w:t>
      </w:r>
      <w:proofErr w:type="gramEnd"/>
      <w:r w:rsidRPr="00F57879">
        <w:rPr>
          <w:rFonts w:ascii="Arial" w:eastAsia="Times New Roman" w:hAnsi="Arial" w:cs="Arial"/>
          <w:sz w:val="20"/>
          <w:szCs w:val="20"/>
        </w:rPr>
        <w:t>.</w:t>
      </w:r>
      <w:r w:rsidRPr="00F57879">
        <w:rPr>
          <w:rFonts w:ascii="Times New Roman" w:eastAsia="Times New Roman" w:hAnsi="Times New Roman" w:cs="Times New Roman"/>
          <w:sz w:val="14"/>
          <w:szCs w:val="14"/>
        </w:rPr>
        <w:t>     </w:t>
      </w:r>
      <w:r w:rsidRPr="00F57879">
        <w:rPr>
          <w:rFonts w:ascii="Calibri" w:eastAsia="Times New Roman" w:hAnsi="Calibri" w:cs="Calibri"/>
        </w:rPr>
        <w:t>who (has been c</w:t>
      </w:r>
      <w:r w:rsidR="00AB73BA">
        <w:rPr>
          <w:rFonts w:ascii="Calibri" w:eastAsia="Times New Roman" w:hAnsi="Calibri" w:cs="Calibri"/>
        </w:rPr>
        <w:t>ontacted within the legislature,</w:t>
      </w:r>
    </w:p>
    <w:p w:rsidR="00F57879" w:rsidRPr="00F57879" w:rsidRDefault="00F57879" w:rsidP="00F57879">
      <w:pPr>
        <w:shd w:val="clear" w:color="auto" w:fill="FFFFFF"/>
        <w:spacing w:before="100" w:beforeAutospacing="1" w:after="100" w:afterAutospacing="1" w:line="240" w:lineRule="auto"/>
        <w:ind w:left="1440" w:hanging="360"/>
        <w:rPr>
          <w:rFonts w:ascii="Arial" w:eastAsia="Times New Roman" w:hAnsi="Arial" w:cs="Arial"/>
          <w:sz w:val="20"/>
          <w:szCs w:val="20"/>
        </w:rPr>
      </w:pPr>
      <w:proofErr w:type="gramStart"/>
      <w:r w:rsidRPr="00F57879">
        <w:rPr>
          <w:rFonts w:ascii="Arial" w:eastAsia="Times New Roman" w:hAnsi="Arial" w:cs="Arial"/>
          <w:sz w:val="20"/>
          <w:szCs w:val="20"/>
        </w:rPr>
        <w:t>b</w:t>
      </w:r>
      <w:proofErr w:type="gramEnd"/>
      <w:r w:rsidRPr="00F57879">
        <w:rPr>
          <w:rFonts w:ascii="Arial" w:eastAsia="Times New Roman" w:hAnsi="Arial" w:cs="Arial"/>
          <w:sz w:val="20"/>
          <w:szCs w:val="20"/>
        </w:rPr>
        <w:t>.</w:t>
      </w:r>
      <w:r w:rsidRPr="00F57879">
        <w:rPr>
          <w:rFonts w:ascii="Times New Roman" w:eastAsia="Times New Roman" w:hAnsi="Times New Roman" w:cs="Times New Roman"/>
          <w:sz w:val="14"/>
          <w:szCs w:val="14"/>
        </w:rPr>
        <w:t>    </w:t>
      </w:r>
      <w:r w:rsidRPr="00F57879">
        <w:rPr>
          <w:rFonts w:ascii="Calibri" w:eastAsia="Times New Roman" w:hAnsi="Calibri" w:cs="Calibri"/>
        </w:rPr>
        <w:t>what more information is needed,</w:t>
      </w:r>
    </w:p>
    <w:p w:rsidR="00F57879" w:rsidRPr="00F57879" w:rsidRDefault="00F57879" w:rsidP="00F57879">
      <w:pPr>
        <w:shd w:val="clear" w:color="auto" w:fill="FFFFFF"/>
        <w:spacing w:before="100" w:beforeAutospacing="1" w:after="100" w:afterAutospacing="1" w:line="240" w:lineRule="auto"/>
        <w:ind w:left="1440" w:hanging="360"/>
        <w:rPr>
          <w:rFonts w:ascii="Arial" w:eastAsia="Times New Roman" w:hAnsi="Arial" w:cs="Arial"/>
          <w:sz w:val="20"/>
          <w:szCs w:val="20"/>
        </w:rPr>
      </w:pPr>
      <w:proofErr w:type="gramStart"/>
      <w:r w:rsidRPr="00F57879">
        <w:rPr>
          <w:rFonts w:ascii="Arial" w:eastAsia="Times New Roman" w:hAnsi="Arial" w:cs="Arial"/>
          <w:sz w:val="20"/>
          <w:szCs w:val="20"/>
        </w:rPr>
        <w:t>c</w:t>
      </w:r>
      <w:proofErr w:type="gramEnd"/>
      <w:r w:rsidRPr="00F57879">
        <w:rPr>
          <w:rFonts w:ascii="Arial" w:eastAsia="Times New Roman" w:hAnsi="Arial" w:cs="Arial"/>
          <w:sz w:val="20"/>
          <w:szCs w:val="20"/>
        </w:rPr>
        <w:t>.</w:t>
      </w:r>
      <w:r w:rsidRPr="00F57879">
        <w:rPr>
          <w:rFonts w:ascii="Times New Roman" w:eastAsia="Times New Roman" w:hAnsi="Times New Roman" w:cs="Times New Roman"/>
          <w:sz w:val="14"/>
          <w:szCs w:val="14"/>
        </w:rPr>
        <w:t>     </w:t>
      </w:r>
      <w:r w:rsidRPr="00F57879">
        <w:rPr>
          <w:rFonts w:ascii="Calibri" w:eastAsia="Times New Roman" w:hAnsi="Calibri" w:cs="Calibri"/>
        </w:rPr>
        <w:t>what is the status of the bill and when are the next major deadlines voting – rewrites?</w:t>
      </w:r>
    </w:p>
    <w:p w:rsidR="00F57879" w:rsidRPr="00F57879" w:rsidRDefault="00F57879" w:rsidP="00F57879">
      <w:pPr>
        <w:shd w:val="clear" w:color="auto" w:fill="FFFFFF"/>
        <w:spacing w:before="100" w:beforeAutospacing="1" w:after="100" w:afterAutospacing="1" w:line="240" w:lineRule="auto"/>
        <w:ind w:left="1440" w:hanging="360"/>
        <w:rPr>
          <w:rFonts w:ascii="Arial" w:eastAsia="Times New Roman" w:hAnsi="Arial" w:cs="Arial"/>
          <w:sz w:val="20"/>
          <w:szCs w:val="20"/>
        </w:rPr>
      </w:pPr>
      <w:r w:rsidRPr="00F57879">
        <w:rPr>
          <w:rFonts w:ascii="Arial" w:eastAsia="Times New Roman" w:hAnsi="Arial" w:cs="Arial"/>
          <w:sz w:val="20"/>
          <w:szCs w:val="20"/>
        </w:rPr>
        <w:t>d.</w:t>
      </w:r>
      <w:r w:rsidRPr="00F57879">
        <w:rPr>
          <w:rFonts w:ascii="Times New Roman" w:eastAsia="Times New Roman" w:hAnsi="Times New Roman" w:cs="Times New Roman"/>
          <w:sz w:val="14"/>
          <w:szCs w:val="14"/>
        </w:rPr>
        <w:t>    </w:t>
      </w:r>
      <w:r w:rsidRPr="00F57879">
        <w:rPr>
          <w:rFonts w:ascii="Calibri" w:eastAsia="Times New Roman" w:hAnsi="Calibri" w:cs="Calibri"/>
        </w:rPr>
        <w:t>What is needed – contact of someone from the legislative party, letters of opposition</w:t>
      </w:r>
    </w:p>
    <w:p w:rsidR="00F57879" w:rsidRDefault="00F57879" w:rsidP="00F57879">
      <w:pPr>
        <w:shd w:val="clear" w:color="auto" w:fill="FFFFFF"/>
        <w:spacing w:before="100" w:beforeAutospacing="1" w:after="100" w:afterAutospacing="1" w:line="240" w:lineRule="auto"/>
        <w:ind w:left="1440" w:hanging="360"/>
        <w:rPr>
          <w:rFonts w:ascii="Calibri" w:eastAsia="Times New Roman" w:hAnsi="Calibri" w:cs="Calibri"/>
        </w:rPr>
      </w:pPr>
      <w:r w:rsidRPr="00F57879">
        <w:rPr>
          <w:rFonts w:ascii="Arial" w:eastAsia="Times New Roman" w:hAnsi="Arial" w:cs="Arial"/>
          <w:sz w:val="20"/>
          <w:szCs w:val="20"/>
        </w:rPr>
        <w:t>e.</w:t>
      </w:r>
      <w:r w:rsidRPr="00F57879">
        <w:rPr>
          <w:rFonts w:ascii="Times New Roman" w:eastAsia="Times New Roman" w:hAnsi="Times New Roman" w:cs="Times New Roman"/>
          <w:sz w:val="14"/>
          <w:szCs w:val="14"/>
        </w:rPr>
        <w:t>     </w:t>
      </w:r>
      <w:r w:rsidRPr="00F57879">
        <w:rPr>
          <w:rFonts w:ascii="Calibri" w:eastAsia="Times New Roman" w:hAnsi="Calibri" w:cs="Calibri"/>
        </w:rPr>
        <w:t>Get letters of opposition sent to Author, committee consultants, members of the committee as soon as the bill is sent to the committee.</w:t>
      </w:r>
      <w:r w:rsidR="00AB73BA">
        <w:rPr>
          <w:rFonts w:ascii="Calibri" w:eastAsia="Times New Roman" w:hAnsi="Calibri" w:cs="Calibri"/>
        </w:rPr>
        <w:t xml:space="preserve">  Letters should reflect issues related to public health, safety and welfare.  Sample letters are available on the AEG website</w:t>
      </w:r>
      <w:r w:rsidR="00744B5B">
        <w:rPr>
          <w:rFonts w:ascii="Calibri" w:eastAsia="Times New Roman" w:hAnsi="Calibri" w:cs="Calibri"/>
        </w:rPr>
        <w:t>.</w:t>
      </w:r>
      <w:r w:rsidR="00AB73BA">
        <w:rPr>
          <w:rFonts w:ascii="Calibri" w:eastAsia="Times New Roman" w:hAnsi="Calibri" w:cs="Calibri"/>
        </w:rPr>
        <w:t xml:space="preserve">  </w:t>
      </w:r>
    </w:p>
    <w:p w:rsidR="00AB73BA" w:rsidRDefault="00AB73BA" w:rsidP="00F57879">
      <w:pPr>
        <w:shd w:val="clear" w:color="auto" w:fill="FFFFFF"/>
        <w:spacing w:before="100" w:beforeAutospacing="1" w:after="100" w:afterAutospacing="1" w:line="240" w:lineRule="auto"/>
        <w:ind w:left="1440" w:hanging="360"/>
        <w:rPr>
          <w:rFonts w:ascii="Calibri" w:eastAsia="Times New Roman" w:hAnsi="Calibri" w:cs="Calibri"/>
        </w:rPr>
      </w:pPr>
      <w:r>
        <w:rPr>
          <w:rFonts w:ascii="Calibri" w:eastAsia="Times New Roman" w:hAnsi="Calibri" w:cs="Calibri"/>
        </w:rPr>
        <w:t>f.</w:t>
      </w:r>
      <w:r>
        <w:rPr>
          <w:rFonts w:ascii="Calibri" w:eastAsia="Times New Roman" w:hAnsi="Calibri" w:cs="Calibri"/>
        </w:rPr>
        <w:tab/>
        <w:t>Determine whether there may be a need for help from a lobbyist and</w:t>
      </w:r>
      <w:r w:rsidR="00114D11">
        <w:rPr>
          <w:rFonts w:ascii="Calibri" w:eastAsia="Times New Roman" w:hAnsi="Calibri" w:cs="Calibri"/>
        </w:rPr>
        <w:t xml:space="preserve"> funding to do so. </w:t>
      </w:r>
      <w:r>
        <w:rPr>
          <w:rFonts w:ascii="Calibri" w:eastAsia="Times New Roman" w:hAnsi="Calibri" w:cs="Calibri"/>
        </w:rPr>
        <w:t xml:space="preserve"> </w:t>
      </w:r>
      <w:r w:rsidR="00114D11">
        <w:rPr>
          <w:rFonts w:ascii="Calibri" w:eastAsia="Times New Roman" w:hAnsi="Calibri" w:cs="Calibri"/>
        </w:rPr>
        <w:t>If needed</w:t>
      </w:r>
      <w:r>
        <w:rPr>
          <w:rFonts w:ascii="Calibri" w:eastAsia="Times New Roman" w:hAnsi="Calibri" w:cs="Calibri"/>
        </w:rPr>
        <w:t>, obtain the appropriate form from the AEG website.  The form is in MS Word and is formatted so that it can be easily filled out and, if needed, edited.</w:t>
      </w:r>
      <w:r w:rsidR="008C51A9">
        <w:rPr>
          <w:rFonts w:ascii="Calibri" w:eastAsia="Times New Roman" w:hAnsi="Calibri" w:cs="Calibri"/>
        </w:rPr>
        <w:t xml:space="preserve">  </w:t>
      </w:r>
    </w:p>
    <w:p w:rsidR="00F57879" w:rsidRPr="00F57879" w:rsidRDefault="00F57879"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sz w:val="20"/>
          <w:szCs w:val="20"/>
        </w:rPr>
        <w:t>5.</w:t>
      </w:r>
      <w:r w:rsidRPr="00F57879">
        <w:rPr>
          <w:rFonts w:ascii="Times New Roman" w:eastAsia="Times New Roman" w:hAnsi="Times New Roman" w:cs="Times New Roman"/>
          <w:sz w:val="14"/>
          <w:szCs w:val="14"/>
        </w:rPr>
        <w:t>     </w:t>
      </w:r>
      <w:r w:rsidRPr="00F57879">
        <w:rPr>
          <w:rFonts w:ascii="Calibri" w:eastAsia="Times New Roman" w:hAnsi="Calibri" w:cs="Calibri"/>
        </w:rPr>
        <w:t>Write a letter to your senator / representative / legislative committees on behalf of AEG and other respected professional entities</w:t>
      </w:r>
    </w:p>
    <w:p w:rsidR="00F57879" w:rsidRDefault="00F57879" w:rsidP="00F57879">
      <w:pPr>
        <w:shd w:val="clear" w:color="auto" w:fill="FFFFFF"/>
        <w:spacing w:before="100" w:beforeAutospacing="1" w:after="100" w:afterAutospacing="1" w:line="240" w:lineRule="auto"/>
        <w:ind w:left="720" w:hanging="360"/>
        <w:rPr>
          <w:rFonts w:ascii="Calibri" w:eastAsia="Times New Roman" w:hAnsi="Calibri" w:cs="Calibri"/>
        </w:rPr>
      </w:pPr>
      <w:r w:rsidRPr="00F57879">
        <w:rPr>
          <w:rFonts w:ascii="Arial" w:eastAsia="Times New Roman" w:hAnsi="Arial" w:cs="Arial"/>
          <w:sz w:val="20"/>
          <w:szCs w:val="20"/>
        </w:rPr>
        <w:t>6.</w:t>
      </w:r>
      <w:r w:rsidRPr="00F57879">
        <w:rPr>
          <w:rFonts w:ascii="Times New Roman" w:eastAsia="Times New Roman" w:hAnsi="Times New Roman" w:cs="Times New Roman"/>
          <w:sz w:val="14"/>
          <w:szCs w:val="14"/>
        </w:rPr>
        <w:t>     </w:t>
      </w:r>
      <w:r w:rsidRPr="00F57879">
        <w:rPr>
          <w:rFonts w:ascii="Calibri" w:eastAsia="Times New Roman" w:hAnsi="Calibri" w:cs="Calibri"/>
        </w:rPr>
        <w:t>Stick with it to the end, even if it the bill is rewritten to remove the language it can be added back in at the last minute. Need to continue to monitor.</w:t>
      </w:r>
    </w:p>
    <w:p w:rsidR="00AB73BA" w:rsidRDefault="00AB73BA" w:rsidP="00F57879">
      <w:pPr>
        <w:shd w:val="clear" w:color="auto" w:fill="FFFFFF"/>
        <w:spacing w:before="100" w:beforeAutospacing="1" w:after="100" w:afterAutospacing="1" w:line="240" w:lineRule="auto"/>
        <w:ind w:left="720" w:hanging="360"/>
        <w:rPr>
          <w:rFonts w:ascii="Calibri" w:eastAsia="Times New Roman" w:hAnsi="Calibri" w:cs="Calibri"/>
        </w:rPr>
      </w:pPr>
    </w:p>
    <w:p w:rsidR="00AB73BA" w:rsidRPr="00F57879" w:rsidRDefault="00AB73BA" w:rsidP="00F57879">
      <w:pPr>
        <w:shd w:val="clear" w:color="auto" w:fill="FFFFFF"/>
        <w:spacing w:before="100" w:beforeAutospacing="1" w:after="100" w:afterAutospacing="1" w:line="240" w:lineRule="auto"/>
        <w:ind w:left="720" w:hanging="360"/>
        <w:rPr>
          <w:rFonts w:ascii="Arial" w:eastAsia="Times New Roman" w:hAnsi="Arial" w:cs="Arial"/>
          <w:sz w:val="20"/>
          <w:szCs w:val="20"/>
        </w:rPr>
      </w:pPr>
      <w:r w:rsidRPr="00F57879">
        <w:rPr>
          <w:rFonts w:ascii="Arial" w:eastAsia="Times New Roman" w:hAnsi="Arial" w:cs="Arial"/>
          <w:bCs/>
          <w:sz w:val="20"/>
          <w:szCs w:val="20"/>
        </w:rPr>
        <w:t>(</w:t>
      </w:r>
      <w:proofErr w:type="gramStart"/>
      <w:r w:rsidRPr="00F57879">
        <w:rPr>
          <w:rFonts w:ascii="Arial" w:eastAsia="Times New Roman" w:hAnsi="Arial" w:cs="Arial"/>
          <w:bCs/>
          <w:sz w:val="20"/>
          <w:szCs w:val="20"/>
        </w:rPr>
        <w:t>by</w:t>
      </w:r>
      <w:proofErr w:type="gramEnd"/>
      <w:r w:rsidRPr="00F57879">
        <w:rPr>
          <w:rFonts w:ascii="Arial" w:eastAsia="Times New Roman" w:hAnsi="Arial" w:cs="Arial"/>
          <w:bCs/>
          <w:sz w:val="20"/>
          <w:szCs w:val="20"/>
        </w:rPr>
        <w:t xml:space="preserve"> </w:t>
      </w:r>
      <w:r w:rsidRPr="00F57879">
        <w:rPr>
          <w:rFonts w:ascii="Arial" w:hAnsi="Arial" w:cs="Arial"/>
          <w:sz w:val="20"/>
          <w:szCs w:val="20"/>
          <w:shd w:val="clear" w:color="auto" w:fill="FFFFFF"/>
        </w:rPr>
        <w:t xml:space="preserve">Meredith </w:t>
      </w:r>
      <w:proofErr w:type="spellStart"/>
      <w:r w:rsidRPr="00F57879">
        <w:rPr>
          <w:rFonts w:ascii="Arial" w:hAnsi="Arial" w:cs="Arial"/>
          <w:sz w:val="20"/>
          <w:szCs w:val="20"/>
          <w:shd w:val="clear" w:color="auto" w:fill="FFFFFF"/>
        </w:rPr>
        <w:t>Beswick</w:t>
      </w:r>
      <w:proofErr w:type="spellEnd"/>
      <w:r>
        <w:rPr>
          <w:rFonts w:ascii="Arial" w:hAnsi="Arial" w:cs="Arial"/>
          <w:sz w:val="20"/>
          <w:szCs w:val="20"/>
          <w:shd w:val="clear" w:color="auto" w:fill="FFFFFF"/>
        </w:rPr>
        <w:t>, Chair, Sacramento Chapter, with minor edits by the Licensure Committee)</w:t>
      </w:r>
    </w:p>
    <w:p w:rsidR="00F57879" w:rsidRPr="00F57879" w:rsidRDefault="00F57879" w:rsidP="00F57879">
      <w:pPr>
        <w:shd w:val="clear" w:color="auto" w:fill="FFFFFF"/>
        <w:spacing w:before="100" w:beforeAutospacing="1" w:after="100" w:afterAutospacing="1" w:line="240" w:lineRule="auto"/>
        <w:rPr>
          <w:rFonts w:ascii="Arial" w:eastAsia="Times New Roman" w:hAnsi="Arial" w:cs="Arial"/>
          <w:sz w:val="20"/>
          <w:szCs w:val="20"/>
        </w:rPr>
      </w:pPr>
      <w:r w:rsidRPr="00F57879">
        <w:rPr>
          <w:rFonts w:ascii="Calibri" w:eastAsia="Times New Roman" w:hAnsi="Calibri" w:cs="Calibri"/>
        </w:rPr>
        <w:t> </w:t>
      </w:r>
    </w:p>
    <w:p w:rsidR="00F57879" w:rsidRPr="00F57879" w:rsidRDefault="00F57879" w:rsidP="00F57879">
      <w:pPr>
        <w:shd w:val="clear" w:color="auto" w:fill="FFFFFF"/>
        <w:spacing w:before="100" w:beforeAutospacing="1" w:after="100" w:afterAutospacing="1" w:line="240" w:lineRule="auto"/>
        <w:rPr>
          <w:rFonts w:ascii="Arial" w:eastAsia="Times New Roman" w:hAnsi="Arial" w:cs="Arial"/>
          <w:bCs/>
          <w:sz w:val="20"/>
          <w:szCs w:val="20"/>
        </w:rPr>
      </w:pPr>
    </w:p>
    <w:sectPr w:rsidR="00F57879" w:rsidRPr="00F57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79"/>
    <w:rsid w:val="00114D11"/>
    <w:rsid w:val="0056172F"/>
    <w:rsid w:val="00687130"/>
    <w:rsid w:val="00744B5B"/>
    <w:rsid w:val="008C51A9"/>
    <w:rsid w:val="00AB73BA"/>
    <w:rsid w:val="00E37C0D"/>
    <w:rsid w:val="00F57879"/>
    <w:rsid w:val="00F66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5DD9E-1C3D-4C28-A16F-FFCEB91A0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57879"/>
    <w:rPr>
      <w:b/>
      <w:bCs/>
    </w:rPr>
  </w:style>
  <w:style w:type="paragraph" w:styleId="ListParagraph">
    <w:name w:val="List Paragraph"/>
    <w:basedOn w:val="Normal"/>
    <w:uiPriority w:val="34"/>
    <w:qFormat/>
    <w:rsid w:val="00F57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78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6798">
      <w:bodyDiv w:val="1"/>
      <w:marLeft w:val="0"/>
      <w:marRight w:val="0"/>
      <w:marTop w:val="0"/>
      <w:marBottom w:val="0"/>
      <w:divBdr>
        <w:top w:val="none" w:sz="0" w:space="0" w:color="auto"/>
        <w:left w:val="none" w:sz="0" w:space="0" w:color="auto"/>
        <w:bottom w:val="none" w:sz="0" w:space="0" w:color="auto"/>
        <w:right w:val="none" w:sz="0" w:space="0" w:color="auto"/>
      </w:divBdr>
    </w:div>
    <w:div w:id="137712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dc:creator>
  <cp:keywords/>
  <dc:description/>
  <cp:lastModifiedBy>KN</cp:lastModifiedBy>
  <cp:revision>2</cp:revision>
  <dcterms:created xsi:type="dcterms:W3CDTF">2018-01-24T20:26:00Z</dcterms:created>
  <dcterms:modified xsi:type="dcterms:W3CDTF">2018-01-24T22:04:00Z</dcterms:modified>
</cp:coreProperties>
</file>